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智汇杯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CNKI大成编客 · 第二届全国电子书编创大赛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C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C00000"/>
          <w:sz w:val="32"/>
          <w:szCs w:val="32"/>
          <w:lang w:val="en-US" w:eastAsia="zh-CN"/>
        </w:rPr>
        <w:t>—— 编以载道，创以大成 ——</w:t>
      </w:r>
    </w:p>
    <w:p>
      <w:pPr>
        <w:spacing w:line="360" w:lineRule="auto"/>
        <w:rPr>
          <w:rFonts w:hint="eastAsia" w:ascii="宋体" w:hAnsi="宋体" w:eastAsia="宋体" w:cs="宋体"/>
          <w:b w:val="0"/>
          <w:i w:val="0"/>
          <w:caps w:val="0"/>
          <w:color w:val="3B3B3B"/>
          <w:spacing w:val="0"/>
          <w:sz w:val="24"/>
          <w:szCs w:val="24"/>
          <w:shd w:val="clear" w:fill="FFFFFF"/>
        </w:rPr>
      </w:pPr>
    </w:p>
    <w:p>
      <w:pPr>
        <w:spacing w:line="360" w:lineRule="auto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创新与发展是时代永恒的主题！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如何将个人的学识、经验进行系统地总结，形成可传播的智慧；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如何将机构多年累积的显性、隐性知识进行全面地梳理，形成可视化的智力资产；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如何将各行各业的研究成果进行科学的整理创造，形成可传承的力量......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对一个人、一个机构、一个国家、一个社会来说意义重大。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为推动各学科领域的知识创新与各行各业知识服务产业的蓬勃发展，从而为个人进步、机构创新、国家富强、社会发展提供源源不断的智力支撑，中国知网特举办“智汇杯——CNKI大成编客·第二届全国电子书编创大赛”！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CNKI大成编客为您提供全流程、智能化的编创平台——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您可以利用海量权威的CNKI资源汇编成书；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您可以执笔成书，编创发布您的原创作品；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您可以添加“音频”、“视频”等，编创一部“动听”的多媒体书；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您也可以多人协作、共同编创一部精华作品。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......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本次大赛为你开启一次全新的编创体验，一次让梦想绽放的机遇。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不再等待，梦想现在起航！</w:t>
      </w:r>
    </w:p>
    <w:p>
      <w:pPr>
        <w:spacing w:line="360" w:lineRule="auto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一、大赛时间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2017年10月16日—2018年5月31日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· 作品征集时间：2017年10月16日—2018年4月30日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· 作品评奖时间：2018年5月1日—5月30日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· 奖项公布时间：2018年5月31日</w:t>
      </w: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参赛对象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.个人参赛</w:t>
      </w: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在校师生均可参赛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。参赛作品审核通过后均可在CNKI大成编客数字出版，作品被订购后，将享受作品收益分成。同时优秀作品编创者将有机会成为CNKI大成编客认证主编。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2.团体参赛</w:t>
      </w: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学校、院系、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图书馆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学生会、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社团、文学社等校内团体；10人以上规模的创作团队等均可组织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团体参赛，开展本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校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特色知识资源库建设，大赛结束后可为每个参赛团体创建专属电子书阅览室。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三、参赛组别及参赛形式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78105</wp:posOffset>
                </wp:positionV>
                <wp:extent cx="1685925" cy="496570"/>
                <wp:effectExtent l="0" t="0" r="9525" b="177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4580" y="1337310"/>
                          <a:ext cx="1685925" cy="49657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汇编作品参赛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3pt;margin-top:6.15pt;height:39.1pt;width:132.75pt;z-index:251658240;v-text-anchor:middle;mso-width-relative:page;mso-height-relative:page;" fillcolor="#FFC000 [3207]" filled="t" stroked="f" coordsize="21600,21600" arcsize="0.166666666666667" o:gfxdata="UEsDBAoAAAAAAIdO4kAAAAAAAAAAAAAAAAAEAAAAZHJzL1BLAwQUAAAACACHTuJAF2LXCdcAAAAJ&#10;AQAADwAAAGRycy9kb3ducmV2LnhtbE2Py27CMBBF95X6D9ZUYoPAJhURpHEQQmLRdtXABwzJNImI&#10;x1FsXn/f6apdju7RvWfyzd316kpj6DxbWMwNKOLK1x03Fo6H/WwFKkTkGnvPZOFBATbF81OOWe1v&#10;/EXXMjZKSjhkaKGNcci0DlVLDsPcD8SSffvRYZRzbHQ94k3KXa8TY1LtsGNZaHGgXUvVubw4C15v&#10;92cdP4+7aYOlr7bTj+SdrJ28LMwbqEj3+AfDr76oQyFOJ3/hOqjewmyZpoJKkLyCEiAxqzWok4W1&#10;WYIucv3/g+IHUEsDBBQAAAAIAIdO4kC1aaHAcgIAAJ8EAAAOAAAAZHJzL2Uyb0RvYy54bWytVM1u&#10;EzEQviPxDpbvdDdp0qRRN1WUKgipohUFcXa8dtaS7TG2k015AB6AcyUkLoiH4HEqeAzG3u0PPyfE&#10;xZnZ+TTfzDczOTndG012wgcFtqKDg5ISYTnUym4q+ub16tmUkhCZrZkGKyp6LQI9nT99ctK6mRhC&#10;A7oWnmASG2atq2gTo5sVReCNMCwcgBMWgxK8YRFdvylqz1rMbnQxLMujogVfOw9chIBfz7ognef8&#10;UgoeL6QMIhJdUawt5tfnd53eYn7CZhvPXKN4Xwb7hyoMUxZJ71OdscjI1qs/UhnFPQSQ8YCDKUBK&#10;xUXuAbsZlL91c9UwJ3IvKE5w9zKF/5eWv9xdeqLqiuKgLDM4otubDz++fPz+6evtt89kmhRqXZgh&#10;8Mpd+t4LaKZ299Kb9IuNkD3Ov5yOxlPU+Rrtw8PJ4aBXWOwj4QlwNB0fD8eUcESMjo/GkwwoHjI5&#10;H+JzAYYko6IetrZ+hWPM6rLdeYhYAuLvcIk9gFb1SmmdHb9ZL7UnO4YjX62WZXlH8QtMW9JiPcMJ&#10;hglnuHpSs4imcShGsBtKmN7gTvPoM7eFxJD3JXGfsdB0HDltt0hGRdxmrQzKibz3zNpizUnFTrdk&#10;xf1634u5hvoah+Ch287g+EohwzkL8ZJ5XEesEE8sXuAjNWDZ0FuUNODf/+17wuOWYJSSFtcbW3q3&#10;ZV5Qol9Y3J/jwWiU7iE7o/FkiI5/HFk/jtitWQLKOcBjdjybCR/1nSk9mLd4iYvEiiFmOXJ34vXO&#10;MnZnh7fMxWKRYXgDjsVze+V4Sp7GZ2GxjSBVHnMSqlOn1w+vIE+/v9h0Zo/9jHr4X5n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di1wnXAAAACQEAAA8AAAAAAAAAAQAgAAAAIgAAAGRycy9kb3du&#10;cmV2LnhtbFBLAQIUABQAAAAIAIdO4kC1aaHAcgIAAJ8EAAAOAAAAAAAAAAEAIAAAACY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汇编作品参赛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326390</wp:posOffset>
                </wp:positionV>
                <wp:extent cx="5657215" cy="1352550"/>
                <wp:effectExtent l="6350" t="6350" r="13335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9905" y="1224280"/>
                          <a:ext cx="5657215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99" w:leftChars="47" w:right="199" w:rightChars="95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您可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在CNKI数据库中遴选各类文献，汇编创作一部作品。也可将CNKI文献，及个人原创文章，合编创作一部作品。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100" w:line="312" w:lineRule="auto"/>
                              <w:ind w:left="0" w:leftChars="0" w:right="0" w:rightChars="0" w:firstLine="0" w:firstLineChars="0"/>
                              <w:jc w:val="righ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——上亿篇供您创意、遴选、编排；智能化编创系统，助您快捷编创成书！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3pt;margin-top:25.7pt;height:106.5pt;width:445.45pt;z-index:251657216;v-text-anchor:middle;mso-width-relative:page;mso-height-relative:page;" fillcolor="#F2F2F2 [3052]" filled="t" stroked="t" coordsize="21600,21600" o:gfxdata="UEsDBAoAAAAAAIdO4kAAAAAAAAAAAAAAAAAEAAAAZHJzL1BLAwQUAAAACACHTuJAmwg19tkAAAAK&#10;AQAADwAAAGRycy9kb3ducmV2LnhtbE2PPU/DMBBAdyT+g3VILKi1kyZpFOJ0QMBYREqZ3fiaRMR2&#10;iJ1+/HuOCcbTPb17V24uZmAnnHzvrIRoKYChbZzubSvhY/eyyIH5oKxWg7Mo4YoeNtXtTakK7c72&#10;HU91aBlJrC+UhC6EseDcNx0a5ZduREu7o5uMCjROLdeTOpPcDDwWIuNG9ZYudGrEpw6br3o2ElK9&#10;fdb7a9p3+/l7t64/H8Tb61bK+7tIPAILeAl/MPzmUzpU1HRws9WeDRIWqzgjlGRRAoyAPM1XwA4S&#10;4ixJgFcl//9C9QNQSwMEFAAAAAgAh07iQOWzv4R8AgAABAUAAA4AAABkcnMvZTJvRG9jLnhtbK1U&#10;y47TMBTdI/EPlvdM0tBMH5p2VE1VhDQwIw2Ites4TSS/sN2mw88gseMj+BzEb3DsZF7AAiEUybnX&#10;9/hc35fPzo9KkoNwvjV6QUcnOSVCc1O1ereg799tXkwp8YHpikmjxYLeCk/Pl8+fnXV2LgrTGFkJ&#10;R0Ci/byzC9qEYOdZ5nkjFPMnxgoNY22cYgGq22WVYx3YlcyKPD/NOuMq6wwX3mN33RvpMvHXteDh&#10;qq69CEQuKO4W0urSuo1rtjxj851jtmn5cA32D7dQrNVwek+1ZoGRvWt/o1Itd8abOpxwozJT1y0X&#10;KQZEM8p/ieamYVakWJAcb+/T5P8fLX97uHakrVC7U0o0U6jRj89fv3/7QrCB7HTWzwG6sddu0DzE&#10;GOqxdir+EQQ54vxkMpvlJSW3kItiXEyH7IpjIByA8rScFCMAeES8LIuyTIjsgco6H14Jo0gUFtSh&#10;fCmr7HDpA9wDegeJnr2RbbVppUyK220vpCMHhlJvivils3Kv3piq356VeX7n0/f4RPqESGrSxRAm&#10;gBLO0JS1ZAGiskiT1ztKmNyh23lwycOT0wNt7289i99v15j+zTVioGvmm54p+ei7VbUBIyNbtaBT&#10;hHMfkNSIJZarL1CUwnF7HKq2NdUtKu1MPwLe8k0LD5fMh2vm0PMIFnMcrrDU0iADZpAoaYz79Kf9&#10;iEcrwkpJhxlCdj7umROUyNcaTTobjcdx6JIyRvWhuMeW7WOL3qsLg9qN8GJYnsSID/JOrJ1RHzDu&#10;q+gVJqY5fPd1GJSL0M82HgwuVqsEw6BZFi71jeWRPPaKNqt9MHWbeiomqs/OkD+MWuqK4VmIs/xY&#10;T6iHx2v5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sINfbZAAAACgEAAA8AAAAAAAAAAQAgAAAA&#10;IgAAAGRycy9kb3ducmV2LnhtbFBLAQIUABQAAAAIAIdO4kDls7+EfAIAAAQFAAAOAAAAAAAAAAEA&#10;IAAAACgBAABkcnMvZTJvRG9jLnhtbFBLBQYAAAAABgAGAFkBAAAWBgAAAAA=&#10;">
                <v:fill on="t" focussize="0,0"/>
                <v:stroke weight="1pt" color="#D9D9D9 [273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99" w:leftChars="47" w:right="199" w:rightChars="95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您可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在CNKI数据库中遴选各类文献，汇编创作一部作品。也可将CNKI文献，及个人原创文章，合编创作一部作品。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100" w:line="312" w:lineRule="auto"/>
                        <w:ind w:left="0" w:leftChars="0" w:right="0" w:rightChars="0" w:firstLine="0" w:firstLineChars="0"/>
                        <w:jc w:val="right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color w:val="C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C00000"/>
                          <w:sz w:val="24"/>
                          <w:szCs w:val="24"/>
                          <w:lang w:eastAsia="zh-CN"/>
                        </w:rPr>
                        <w:t>——上亿篇供您创意、遴选、编排；智能化编创系统，助您快捷编创成书！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293370</wp:posOffset>
                </wp:positionV>
                <wp:extent cx="1685925" cy="496570"/>
                <wp:effectExtent l="0" t="0" r="9525" b="1778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9657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原创作品参赛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3pt;margin-top:23.1pt;height:39.1pt;width:132.75pt;z-index:251666432;v-text-anchor:middle;mso-width-relative:page;mso-height-relative:page;" fillcolor="#FFC000 [3207]" filled="t" stroked="f" coordsize="21600,21600" arcsize="0.166666666666667" o:gfxdata="UEsDBAoAAAAAAIdO4kAAAAAAAAAAAAAAAAAEAAAAZHJzL1BLAwQUAAAACACHTuJA5niRPtgAAAAK&#10;AQAADwAAAGRycy9kb3ducmV2LnhtbE2Py2rDMBBF94X+g5hCNyGRIlyTOpZDCGTRdlU3HzCxJraJ&#10;NTKW8ujfV121y+Ee7j1Tbu5uEFeaQu/ZwHKhQBA33vbcGjh87ecrECEiWxw8k4FvCrCpHh9KLKy/&#10;8Sdd69iKVMKhQANdjGMhZWg6chgWfiRO2clPDmM6p1baCW+p3A1SK5VLhz2nhQ5H2nXUnOuLM+Dl&#10;dn+W8eOwm7VY+2Y7e9dvZMzz01KtQUS6xz8YfvWTOlTJ6egvbIMYDMxf8jyhBrJcg0iAVqtXEMdE&#10;6iwDWZXy/wvVD1BLAwQUAAAACACHTuJA8jf7PmcCAACTBAAADgAAAGRycy9lMm9Eb2MueG1srVTN&#10;bhMxEL4j8Q6W73STKGmbqJsqShSEVNGKgDg7XjtryfYY28mmPAAPwBmpEhfEQ/A4FTwGY+82DT8n&#10;xMWZ8Uzmm/n8zV5c7o0mO+GDAlvS/kmPEmE5VMpuSvrm9fLZOSUhMlsxDVaU9FYEejl9+uSicRMx&#10;gBp0JTzBIjZMGlfSOkY3KYrAa2FYOAEnLAYleMMiun5TVJ41WN3oYtDrnRYN+Mp54CIEvF20QTrN&#10;9aUUPF5LGUQkuqTYW8ynz+c6ncX0gk02nrla8a4N9g9dGKYsgh5KLVhkZOvVH6WM4h4CyHjCwRQg&#10;peIiz4DT9Hu/TbOqmRN5FiQnuANN4f+V5S93N56oqqRjSiwz+ET3nz78+PLx+93X+2+fyTgx1Lgw&#10;wcSVu/GdF9BM4+6lN+kXByH7zOrtgVWxj4TjZf/0fDQejCjhGBuOT0dnmfbi8d/Oh/hcgCHJKKmH&#10;ra1e4dNlRtnuKkSExfyHvIQYQKtqqbTOjt+s59qTHcNnXi7nvd4DxC9p2pIG+xmcYZhwhnKTmkU0&#10;jUMCgt1QwvQGdcyjz9gWEkLWSMJesFC3GLlsKx6jIipYK1PSc8Q9IGuLPSfmWq6SFffrfUfgGqpb&#10;JN5Dq8jg+FIhwhUL8YZ5lCB2iGsVr/GQGrBt6CxKavDv/3af8lEZGKWkQUnjSO+2zAtK9AuLmhn3&#10;h8O0A9kZjs4G6PjjyPo4YrdmDkhnHxfY8Wym/KgfTOnBvMXtmyVUDDHLEbslr3PmsV013F8uZrOc&#10;hrp3LF7ZleOpeHo+C7NtBKnyMyeiWnY6/lD5+fW7LU2rdeznrMdvyfQ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iRPtgAAAAKAQAADwAAAAAAAAABACAAAAAiAAAAZHJzL2Rvd25yZXYueG1sUEsB&#10;AhQAFAAAAAgAh07iQPI3+z5nAgAAkwQAAA4AAAAAAAAAAQAgAAAAJwEAAGRycy9lMm9Eb2MueG1s&#10;UEsFBgAAAAAGAAYAWQEAAAA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原创作品参赛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135890</wp:posOffset>
                </wp:positionV>
                <wp:extent cx="5657215" cy="1571625"/>
                <wp:effectExtent l="6350" t="6350" r="13335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215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99" w:leftChars="47" w:right="199" w:rightChars="95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您可发布已经创作完成的整本原创作品（非单篇文章）；也可以取得他人授权，将个人或多人的单篇原创文章整理、编创一部文集作品，如个人文集、作文合集等（注：需为一个完整的电子文档）。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100" w:line="312" w:lineRule="auto"/>
                              <w:ind w:left="0" w:leftChars="0" w:right="0" w:rightChars="0" w:firstLine="0" w:firstLineChars="0"/>
                              <w:jc w:val="righ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——优秀作品将有机会获得电子书号正式数字出版！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3pt;margin-top:10.7pt;height:123.75pt;width:445.45pt;z-index:251665408;v-text-anchor:middle;mso-width-relative:page;mso-height-relative:page;" fillcolor="#F2F2F2 [3052]" filled="t" stroked="t" coordsize="21600,21600" o:gfxdata="UEsDBAoAAAAAAIdO4kAAAAAAAAAAAAAAAAAEAAAAZHJzL1BLAwQUAAAACACHTuJAUZHmINkAAAAK&#10;AQAADwAAAGRycy9kb3ducmV2LnhtbE2Py07DMBBF90j8gzVIbFBrJyUhhDhdIGBZREpZu/EQR8Tj&#10;EDt9/D1mBcuZObpzbrU+2YEdcPK9IwnJUgBDap3uqZPwvn1eFMB8UKTV4AglnNHDur68qFSp3ZHe&#10;8NCEjsUQ8qWSYEIYS859a9Aqv3QjUrx9usmqEMep43pSxxhuB54KkXOreoofjBrx0WD71cxWQqY3&#10;T3p3znqzm7+3d83HjXh92Uh5fZWIB2ABT+EPhl/9qA51dNq7mbRng4TFKs0jKiFNboFFoMiKFbB9&#10;XOTFPfC64v8r1D9QSwMEFAAAAAgAh07iQGZUliF1AgAA+AQAAA4AAABkcnMvZTJvRG9jLnhtbK1U&#10;224TMRB9R+IfLL/TzUZNL1E3VdQoCKnQSAXx7Hi9WUu+YTvZlJ9B4o2P4HMQv8Gxd5u2lAeE0Ere&#10;Gc94xnPOjC8u91qRnfBBWlPR8mhEiTDc1tJsKvrh/fLVGSUhMlMzZY2o6J0I9HL28sVF56ZibFur&#10;auEJgpgw7VxF2xjdtCgCb4Vm4cg6YWBsrNcsQvWbovasQ3StivFodFJ01tfOWy5CwO6iN9JZjt80&#10;gsebpgkiElVR3C3m1ed1ndZidsGmG89cK/lwDfYPt9BMGiQ9hFqwyMjWy2ehtOTeBtvEI251YZtG&#10;cpFrQDXl6LdqblvmRK4F4AR3gCn8v7D83W7liazBHZgyTIOjn1++/fj+lWAD6HQuTOF061Z+0ALE&#10;VOq+8Tr9UQTZZ0TvDoiKfSQcm5OTyem4nFDCYSsnp+XJeJKiFg/HnQ/xtbCaJKGiHpRlJNnuOsTe&#10;9d4lZQtWyXoplcqK36yvlCc7BnqX4/Tls2qr39q63z6fjEaZZ+QMvX/O/ySQMqTDBcencCWcoREb&#10;xSJE7QBNMBtKmNqgw3n0OcOT00PYPt/iPH3PrnH2N9dIhS5YaPtIOUffoVpGjImSuqJnKOdQkDKo&#10;JVHUk5KkuF/vB6bWtr4Du972bR8cX0pkuGYhrphHn6NYzG68wdIoCwTsIFHSWv/5T/vJH+0HKyUd&#10;5gbofNoyLyhRbwwa87w8Pk6DlpVjsA/FP7asH1vMVl9ZcFfilXA8i8k/qnux8VZ/xIjPU1aYmOHI&#10;3fMwKFexn2c8ElzM59kNw+VYvDa3jqfgqVeMnW+jbWTuqQRUj86AH8Yrd8XwFKT5faxnr4cHa/Y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ZHmINkAAAAKAQAADwAAAAAAAAABACAAAAAiAAAAZHJz&#10;L2Rvd25yZXYueG1sUEsBAhQAFAAAAAgAh07iQGZUliF1AgAA+AQAAA4AAAAAAAAAAQAgAAAAKAEA&#10;AGRycy9lMm9Eb2MueG1sUEsFBgAAAAAGAAYAWQEAAA8GAAAAAA==&#10;">
                <v:fill on="t" focussize="0,0"/>
                <v:stroke weight="1pt" color="#D9D9D9 [273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99" w:leftChars="47" w:right="199" w:rightChars="95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您可发布已经创作完成的整本原创作品（非单篇文章）；也可以取得他人授权，将个人或多人的单篇原创文章整理、编创一部文集作品，如个人文集、作文合集等（注：需为一个完整的电子文档）。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100" w:line="312" w:lineRule="auto"/>
                        <w:ind w:left="0" w:leftChars="0" w:right="0" w:rightChars="0" w:firstLine="0" w:firstLineChars="0"/>
                        <w:jc w:val="right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color w:val="C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C00000"/>
                          <w:sz w:val="24"/>
                          <w:szCs w:val="24"/>
                          <w:lang w:eastAsia="zh-CN"/>
                        </w:rPr>
                        <w:t>——优秀作品将有机会获得电子书号正式数字出版！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331470</wp:posOffset>
                </wp:positionV>
                <wp:extent cx="1685925" cy="496570"/>
                <wp:effectExtent l="0" t="0" r="9525" b="1778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9657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多媒体书参赛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3pt;margin-top:26.1pt;height:39.1pt;width:132.75pt;z-index:251675648;v-text-anchor:middle;mso-width-relative:page;mso-height-relative:page;" fillcolor="#FFC000 [3207]" filled="t" stroked="f" coordsize="21600,21600" arcsize="0.166666666666667" o:gfxdata="UEsDBAoAAAAAAIdO4kAAAAAAAAAAAAAAAAAEAAAAZHJzL1BLAwQUAAAACACHTuJAw+af+tgAAAAK&#10;AQAADwAAAGRycy9kb3ducmV2LnhtbE2Py27CMBBF95X6D9ZU6gaBjVsiGuIghMSi7YqUDzDxkETE&#10;4yg2j/59p6t2ObpH954p1nffiyuOsQtkYD5TIJDq4DpqDBy+dtMliJgsOdsHQgPfGGFdPj4UNnfh&#10;Rnu8VqkRXEIxtwbalIZcyli36G2chQGJs1MYvU18jo10o71xue+lViqT3nbEC60dcNtifa4u3kCQ&#10;m91Zps/DdtLYKtSbyYd+R2Oen+ZqBSLhPf3B8KvP6lCy0zFcyEXRG5gusoxRAwutQTCg1fINxJHJ&#10;F/UKsizk/xfKH1BLAwQUAAAACACHTuJAQbs8x2cCAACVBAAADgAAAGRycy9lMm9Eb2MueG1srVTb&#10;bhMxEH1H4h8sv9NNoqSXqJsqShWEVNGKgnh2vN6sJd+wnWzKB/ABPCNV4gXxEXxOBZ/BsXeblssT&#10;4sXxeCZzZs6c2dOznVZkK3yQ1pR0eDCgRBhuK2nWJX3zevnsmJIQmamYskaU9EYEejZ7+uS0dVMx&#10;so1VlfAESUyYtq6kTYxuWhSBN0KzcGCdMHDW1msWYfp1UXnWIrtWxWgwOCxa6yvnLRch4PW8c9JZ&#10;zl/XgsfLug4iElVS1Bbz6fO5SmcxO2XTtWeukbwvg/1DFZpJA9B9qnMWGdl4+UcqLbm3wdbxgFtd&#10;2LqWXOQe0M1w8Fs31w1zIvcCcoLb0xT+X1r+cnvliawwO9BjmMaM7j59+PHl4/fbr3ffPhM8g6PW&#10;hSlCr92V762Aa2p4V3udftEK2WVeb/a8il0kHI/Dw+PJyWhCCYdvfHI4OcpJi4d/Ox/ic2E1SZeS&#10;ersx1SsML3PKthchAhbx93EJMVglq6VUKht+vVooT7YMg14uF4PBPcQvYcqQFvWMjuAmnEFwtWIR&#10;V+1AQTBrSphaQ8k8+oxtbELIKknY5yw0HUZO28lHywgNK6lLegzcPbIyqDkx13GVbnG32vUErmx1&#10;A+q97TQZHF9KIFywEK+YhwhRIRYrXuKolUXZtr9R0lj//m/vKR7agJeSFqJGS+82zAtK1AsD1ZwM&#10;x+O0BdkYT45GMPxjz+qxx2z0woLOIVbY8XxN8VHdX2tv9Vvs3zyhwsUMB3ZHXm8sYrds2GAu5vMc&#10;BuU7Fi/MteMpeRqfsfNNtLXMY05Edez0/EH7efr9nqblemznqIevye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+af+tgAAAAKAQAADwAAAAAAAAABACAAAAAiAAAAZHJzL2Rvd25yZXYueG1sUEsB&#10;AhQAFAAAAAgAh07iQEG7PMdnAgAAlQQAAA4AAAAAAAAAAQAgAAAAJwEAAGRycy9lMm9Eb2MueG1s&#10;UEsFBgAAAAAGAAYAWQEAAAA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多媒体书参赛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183515</wp:posOffset>
                </wp:positionV>
                <wp:extent cx="5657215" cy="1351915"/>
                <wp:effectExtent l="6350" t="6350" r="13335" b="1333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215" cy="1351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12" w:lineRule="auto"/>
                              <w:ind w:left="99" w:leftChars="47" w:right="199" w:rightChars="95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您可在自己的汇编作品或原创作品中添加“音频”“视频”素材，编创一部“动听”的多媒体书。（注：需为原创的音视频）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100" w:line="312" w:lineRule="auto"/>
                              <w:ind w:left="0" w:leftChars="0" w:right="0" w:rightChars="0" w:firstLine="0" w:firstLineChars="0"/>
                              <w:jc w:val="righ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——尽情展现你全方位才华，让你的书精彩无限，与众不同！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3pt;margin-top:14.45pt;height:106.45pt;width:445.45pt;z-index:251674624;v-text-anchor:middle;mso-width-relative:page;mso-height-relative:page;" fillcolor="#F2F2F2 [3052]" filled="t" stroked="t" coordsize="21600,21600" o:gfxdata="UEsDBAoAAAAAAIdO4kAAAAAAAAAAAAAAAAAEAAAAZHJzL1BLAwQUAAAACACHTuJAKhaQ49oAAAAK&#10;AQAADwAAAGRycy9kb3ducmV2LnhtbE2Py07DMBBF90j8gzVIbFDrJCXFDXG6QMCyiJR27cZDHBGP&#10;Q+z08feYFSxn5ujOueX6bHt2xNF3jiSk8wQYUuN0R62Ej+3LTADzQZFWvSOUcEEP6+r6qlSFdid6&#10;x2MdWhZDyBdKgglhKDj3jUGr/NwNSPH26UarQhzHlutRnWK47XmWJEtuVUfxg1EDPhlsvurJSsj1&#10;5lnvLnlndtP39qHe3yVvrxspb2/S5BFYwHP4g+FXP6pDFZ0ObiLtWS9htsiWEZWQiRWwCIhcLIAd&#10;4uI+FcCrkv+vUP0AUEsDBBQAAAAIAIdO4kBttj1FdQIAAPgEAAAOAAAAZHJzL2Uyb0RvYy54bWyt&#10;VM1uEzEQviPxDpbvdLOhKU3UTRU1CkIqtFJBnB2vN2vJf9hONuVlkLjxEDwO4jX47N2mLeWAEFrJ&#10;O+MZz3i+b8Zn53utyE74IK2paHk0okQYbmtpNhX98H714pSSEJmpmbJGVPRWBHo+f/7srHMzMbat&#10;VbXwBEFMmHWuom2MblYUgbdCs3BknTAwNtZrFqH6TVF71iG6VsV4NDopOutr5y0XIWB32RvpPMdv&#10;GsHjVdMEEYmqKO4W8+rzuk5rMT9js41nrpV8uAb7h1toJg2SHkItWWRk6+WTUFpyb4Nt4hG3urBN&#10;I7nINaCacvRbNTctcyLXAnCCO8AU/l9Y/m537Ymswd2UEsM0OPr55duP718JNoBO58IMTjfu2g9a&#10;gJhK3Tdepz+KIPuM6O0BUbGPhGNzcjJ5NS4nlHDYypeTcgoFcYr7486H+FpYTZJQUQ/KMpJsdxli&#10;73rnkrIFq2S9kkplxW/WF8qTHQO9q3H68lm11W9t3W9PJ6NR5hk5Q++f8z8KpAzpcMHxK7gSztCI&#10;jWIRonaAJpgNJUxt0OE8+pzh0ekhbJ9vOU3fk2uc/s01UqFLFto+Us7Rd6iWEWOipK7oKco5FKQM&#10;akkU9aQkKe7X+4Gpta1vwa63fdsHx1cSGS5ZiNfMo89RLGY3XmFplAUCdpAoaa3//Kf95I/2g5WS&#10;DnMDdD5tmReUqDcGjTktj4/ToGXlGOxD8Q8t64cWs9UXFtyVeCUcz2Lyj+pObLzVHzHii5QVJmY4&#10;cvc8DMpF7OcZjwQXi0V2w3A5Fi/NjeMpeOoVYxfbaBuZeyoB1aMz4Ifxyl0xPAVpfh/q2ev+wZr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oWkOPaAAAACgEAAA8AAAAAAAAAAQAgAAAAIgAAAGRy&#10;cy9kb3ducmV2LnhtbFBLAQIUABQAAAAIAIdO4kBttj1FdQIAAPgEAAAOAAAAAAAAAAEAIAAAACkB&#10;AABkcnMvZTJvRG9jLnhtbFBLBQYAAAAABgAGAFkBAAAQBgAAAAA=&#10;">
                <v:fill on="t" focussize="0,0"/>
                <v:stroke weight="1pt" color="#D9D9D9 [273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12" w:lineRule="auto"/>
                        <w:ind w:left="99" w:leftChars="47" w:right="199" w:rightChars="95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您可在自己的汇编作品或原创作品中添加“音频”“视频”素材，编创一部“动听”的多媒体书。（注：需为原创的音视频）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100" w:line="312" w:lineRule="auto"/>
                        <w:ind w:left="0" w:leftChars="0" w:right="0" w:rightChars="0" w:firstLine="0" w:firstLineChars="0"/>
                        <w:jc w:val="right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color w:val="C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C00000"/>
                          <w:sz w:val="24"/>
                          <w:szCs w:val="24"/>
                          <w:lang w:eastAsia="zh-CN"/>
                        </w:rPr>
                        <w:t>——尽情展现你全方位才华，让你的书精彩无限，与众不同！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236220</wp:posOffset>
                </wp:positionV>
                <wp:extent cx="5761990" cy="1823085"/>
                <wp:effectExtent l="0" t="0" r="10160" b="2476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1823085"/>
                          <a:chOff x="3071" y="19201"/>
                          <a:chExt cx="9074" cy="2871"/>
                        </a:xfrm>
                      </wpg:grpSpPr>
                      <wps:wsp>
                        <wps:cNvPr id="20" name="矩形 20"/>
                        <wps:cNvSpPr/>
                        <wps:spPr>
                          <a:xfrm>
                            <a:off x="3236" y="19597"/>
                            <a:ext cx="8909" cy="24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60" w:lineRule="auto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312" w:lineRule="auto"/>
                                <w:ind w:left="99" w:leftChars="47" w:right="199" w:rightChars="95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您可以组建2人以上编创团队，多人协作分工、共同编创一部作品。CNKI大成编客为各类创作团队精心打造“多人协同编创”平台，编委团队可实时研讨交流，并根据团队成员特长，分角色、分模块进行创作。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100" w:line="312" w:lineRule="auto"/>
                                <w:ind w:left="0" w:leftChars="0" w:right="0" w:rightChars="0" w:firstLine="0" w:firstLineChars="0"/>
                                <w:jc w:val="right"/>
                                <w:textAlignment w:val="auto"/>
                                <w:outlineLvl w:val="9"/>
                                <w:rPr>
                                  <w:rFonts w:hint="eastAsia" w:ascii="楷体" w:hAnsi="楷体" w:eastAsia="楷体" w:cs="楷体"/>
                                  <w:color w:val="C0000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color w:val="C00000"/>
                                  <w:sz w:val="24"/>
                                  <w:szCs w:val="24"/>
                                  <w:lang w:eastAsia="zh-CN"/>
                                </w:rPr>
                                <w:t>——汇众智，集众力，创精品！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3071" y="19201"/>
                            <a:ext cx="2655" cy="782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40" w:lineRule="auto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多人协同编创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55pt;margin-top:18.6pt;height:143.55pt;width:453.7pt;z-index:251675648;mso-width-relative:page;mso-height-relative:page;" coordorigin="3071,19201" coordsize="9074,2871" o:gfxdata="UEsDBAoAAAAAAIdO4kAAAAAAAAAAAAAAAAAEAAAAZHJzL1BLAwQUAAAACACHTuJAE30kp9oAAAAK&#10;AQAADwAAAGRycy9kb3ducmV2LnhtbE2PwU7DMAyG70i8Q2QkbluaFrapNJ3QBJwmJDYkxM1rvLZa&#10;k1RN1m5vjznB0fan399frC+2EyMNofVOg5onIMhV3rSu1vC5f52tQISIzmDnHWm4UoB1eXtTYG78&#10;5D5o3MVacIgLOWpoYuxzKUPVkMUw9z05vh39YDHyONTSDDhxuO1kmiQLabF1/KHBnjYNVafd2Wp4&#10;m3B6ztTLuD0dN9fv/eP711aR1vd3KnkCEekS/2D41Wd1KNnp4M/OBNFpmGVKMaohW6YgGFgtFxmI&#10;Ay/ShwxkWcj/FcofUEsDBBQAAAAIAIdO4kDzVML0QAMAADEJAAAOAAAAZHJzL2Uyb0RvYy54bWzt&#10;VkuLFDEQvgv+h9B3t3t6nj3szDLsOIuwuoureM6k0w9IJzHJTM96FvEongXBi/gbxJ+zrD/DStI9&#10;+0R0Bb3IQE+SqlTV99Wje3dvUzG0pkqXgk+Czk4UIMqJSEueT4LnzxYPRgHSBvMUM8HpJDilOtib&#10;3r+3W8sxjUUhWEoVAiNcj2s5CQpj5DgMNSlohfWOkJSDMBOqwga2Kg9ThWuwXrEwjqJBWAuVSiUI&#10;1RpO514YTJ39LKPEHGWZpgaxSQCxGfdU7rm0z3C6i8e5wrIoSRMGvkMUFS45ON2ammOD0UqVN0xV&#10;JVFCi8zsEFGFIstKQh0GQNOJrqE5UGIlHZZ8XOdySxNQe42nO5slT9bHCpUp5C5AHFeQovOvr8/e&#10;vUUdy00t8zGoHCh5Io9Vc5D7nYW7yVRl/wEI2jhWT7es0o1BBA77w0EnSYB8ArLOKO5Go77nnRSQ&#10;HHuvGw3BvRUnQEMrfNgYSKJhz9+OR6AHUYSt59AGuI2nllBE+oIn/Wc8nRRYUke/tiQ0PMWApCHq&#10;45ezb58QHDhinNKWJj3WwNgtHHXj7qDB2k+GHmtL1SiJkgZpb+hI2iLFY6m0OaCiQnYxCRTUtis5&#10;vD7UxpPSqli3WrAyXZSMuY3Kl/tMoTWGPljE9ufuslX1WKT+OOlHkYMCPrXXd0xfMcQ4qiFN8RBU&#10;EcHQsRnDBpaVhBrSPA8QZjmMAmKU83DldmPW+5sn9ncjjNGvhGGBzrEuvCXnwzNZlQbmCSurSTAC&#10;OFtAjAMWWx8+K3ZlNstNk7ilSE8hvUr4+aAlWZTg4RBrc4wVDAQAC0POHMEjYwIYEM0qQIVQr247&#10;t/pQfyANUA0DBth5ucKKBog94lCZSafXA7PGbXr9oa0rdVmyvCzhq2pfQO6gTSA6t7T6hrXLTInq&#10;BczCmfUKIswJ+PZ5aDb7xg8+mKaEzmZODaaQxOaQn0hijdta4WK2MiIrXU1Zojw7DX/QX3Ys/IVG&#10;6/TbRjv78Ob75/fnvt3g+Lfa7ZbR0rZbPOiDDzuWhqPYWv1Jt4kVT5/eveUW+xe16Mq17czfbigu&#10;7FUI1k+E/13wz7rAvXzgvezqpvmGsC/+y3vXNRdfOtM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E30kp9oAAAAKAQAADwAAAAAAAAABACAAAAAiAAAAZHJzL2Rvd25yZXYueG1sUEsBAhQAFAAAAAgA&#10;h07iQPNUwvRAAwAAMQkAAA4AAAAAAAAAAQAgAAAAKQEAAGRycy9lMm9Eb2MueG1sUEsFBgAAAAAG&#10;AAYAWQEAANsGAAAAAA==&#10;">
                <o:lock v:ext="edit" aspectratio="f"/>
                <v:rect id="_x0000_s1026" o:spid="_x0000_s1026" o:spt="1" style="position:absolute;left:3236;top:19597;height:2475;width:8909;v-text-anchor:middle;" fillcolor="#F2F2F2 [3052]" filled="t" stroked="t" coordsize="21600,21600" o:gfxdata="UEsDBAoAAAAAAIdO4kAAAAAAAAAAAAAAAAAEAAAAZHJzL1BLAwQUAAAACACHTuJAAkQK+7sAAADb&#10;AAAADwAAAGRycy9kb3ducmV2LnhtbEVPy2oCMRTdF/yHcIVuSk0csMrU6ELa0pWlo3Z9mdxOBic3&#10;0yTj4++bheDycN7L9cV14kQhtp41TCcKBHHtTcuNhv3u/XkBIiZkg51n0nClCOvV6GGJpfFn/qZT&#10;lRqRQziWqMGm1JdSxtqSwzjxPXHmfn1wmDIMjTQBzzncdbJQ6kU6bDk3WOxpY6k+VoPTMDPbN3O4&#10;zlp7GP528+rnSX19bLV+HE/VK4hEl3QX39yfRkOR1+cv+Qf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kQK+7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D9D9D9 [273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60" w:lineRule="auto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eastAsia" w:ascii="仿宋" w:hAnsi="仿宋" w:eastAsia="仿宋" w:cs="仿宋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312" w:lineRule="auto"/>
                          <w:ind w:left="99" w:leftChars="47" w:right="199" w:rightChars="95" w:firstLine="0" w:firstLineChars="0"/>
                          <w:jc w:val="left"/>
                          <w:textAlignment w:val="auto"/>
                          <w:outlineLvl w:val="9"/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您可以组建2人以上编创团队，多人协作分工、共同编创一部作品。CNKI大成编客为各类创作团队精心打造“多人协同编创”平台，编委团队可实时研讨交流，并根据团队成员特长，分角色、分模块进行创作。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100" w:line="312" w:lineRule="auto"/>
                          <w:ind w:left="0" w:leftChars="0" w:right="0" w:rightChars="0" w:firstLine="0" w:firstLineChars="0"/>
                          <w:jc w:val="right"/>
                          <w:textAlignment w:val="auto"/>
                          <w:outlineLvl w:val="9"/>
                          <w:rPr>
                            <w:rFonts w:hint="eastAsia" w:ascii="楷体" w:hAnsi="楷体" w:eastAsia="楷体" w:cs="楷体"/>
                            <w:color w:val="C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color w:val="C00000"/>
                            <w:sz w:val="24"/>
                            <w:szCs w:val="24"/>
                            <w:lang w:eastAsia="zh-CN"/>
                          </w:rPr>
                          <w:t>——汇众智，集众力，创精品！</w:t>
                        </w:r>
                      </w:p>
                    </w:txbxContent>
                  </v:textbox>
                </v:rect>
                <v:roundrect id="_x0000_s1026" o:spid="_x0000_s1026" o:spt="2" style="position:absolute;left:3071;top:19201;height:782;width:2655;v-text-anchor:middle;" fillcolor="#FFC000 [3207]" filled="t" stroked="f" coordsize="21600,21600" arcsize="0.166666666666667" o:gfxdata="UEsDBAoAAAAAAIdO4kAAAAAAAAAAAAAAAAAEAAAAZHJzL1BLAwQUAAAACACHTuJAaW+QgrYAAADb&#10;AAAADwAAAGRycy9kb3ducmV2LnhtbEVPSwrCMBDdC94hjOBGbKqgSDWKCIKfldUDDM3YljaT0sSq&#10;tzeC4G4e7zurzcvUoqPWlZYVTKIYBHFmdcm5gtt1P16AcB5ZY22ZFLzJwWbd760w0fbJF+pSn4sQ&#10;wi5BBYX3TSKlywoy6CLbEAfubluDPsA2l7rFZwg3tZzG8VwaLDk0FNjQrqCsSh9GgZXbfSX9+bYb&#10;5ZjabDs6TY+k1HAwiZcgPL38X/xzH3SYP4PvL+E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lvkIK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40" w:lineRule="auto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" w:hAnsi="仿宋" w:eastAsia="仿宋" w:cs="仿宋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多人协同编创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B3B3B"/>
          <w:spacing w:val="0"/>
          <w:sz w:val="24"/>
          <w:szCs w:val="24"/>
          <w:shd w:val="clear" w:fill="FDF2F2"/>
        </w:rPr>
        <w:t>参赛说明：</w:t>
      </w:r>
      <w:r>
        <w:rPr>
          <w:rFonts w:hint="eastAsia" w:ascii="宋体" w:hAnsi="宋体" w:eastAsia="宋体" w:cs="宋体"/>
          <w:b w:val="0"/>
          <w:i w:val="0"/>
          <w:caps w:val="0"/>
          <w:color w:val="3B3B3B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t>1. 大赛欢迎各行业、各机构的个人、团体参赛，均可提交多部作品参赛。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t>2. 本次大赛鼓励多媒体书的编创，添加多媒体素材的作品在评选中，将根据多媒体素材内容、质量酌情加分。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t>3. 通过“多人协同编创系统”完成编创的作品即视为多人协同编创作品，参与编创成员要求不少于2人。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t>4. 同一作品可同时在多个组别参赛并参与评选。同一作品获得一个组别的奖项后，将不再参与其它组别的评奖。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四、作品征集类型</w:t>
      </w:r>
    </w:p>
    <w:tbl>
      <w:tblPr>
        <w:tblStyle w:val="6"/>
        <w:tblpPr w:leftFromText="180" w:rightFromText="180" w:vertAnchor="text" w:horzAnchor="page" w:tblpX="1098" w:tblpY="34"/>
        <w:tblOverlap w:val="never"/>
        <w:tblW w:w="10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shd w:val="clear" w:color="auto" w:fill="FFE59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作品类型</w:t>
            </w:r>
          </w:p>
        </w:tc>
        <w:tc>
          <w:tcPr>
            <w:tcW w:w="7760" w:type="dxa"/>
            <w:shd w:val="clear" w:color="auto" w:fill="FFE59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主题参考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学术研究</w:t>
            </w:r>
          </w:p>
        </w:tc>
        <w:tc>
          <w:tcPr>
            <w:tcW w:w="7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各学科领域内的学术前沿、理论研究、科学研究成果等。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各学科领域内的学术专著、个人专著、机构专著等。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行业研究</w:t>
            </w:r>
          </w:p>
        </w:tc>
        <w:tc>
          <w:tcPr>
            <w:tcW w:w="7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从一个或多个角度对各行业领域过去、现状及未来发展趋势进行分析研究。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新技术科研与应用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以各学科领域内新技术为研究对象，围绕其进行科学研究以及应用研究。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案例解读</w:t>
            </w:r>
          </w:p>
        </w:tc>
        <w:tc>
          <w:tcPr>
            <w:tcW w:w="7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各行业领域内的相关案例汇编、案例分析、解读。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如管理案例、营销案例、法律案例、实验案例、病案等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文学作品</w:t>
            </w:r>
          </w:p>
        </w:tc>
        <w:tc>
          <w:tcPr>
            <w:tcW w:w="7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人物传记、自传、回忆录。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小说、小说集、诗歌集、散文集、戏剧文学、报告文学等。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·故事集：童话故事、寓言故事、民间故事、传说典故等；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文艺鉴赏</w:t>
            </w:r>
          </w:p>
        </w:tc>
        <w:tc>
          <w:tcPr>
            <w:tcW w:w="7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·文艺理论研究；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作品赏析：文学作品、影视剧作品、美术作品赏鉴赏析；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·人物品鉴：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作家、美术家全方位赏析品鉴；文学作品人物解读。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工具指南</w:t>
            </w:r>
          </w:p>
        </w:tc>
        <w:tc>
          <w:tcPr>
            <w:tcW w:w="7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总结各行业生产实践中的技术经验，实用价值较高的标准规范、指南手册；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·对各类职业人员具有实用指导意义的标准规范、从业指南等工具手册；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·系统汇集、整理相关行业特定领域知识资源的工具书。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教研教辅/考试辅导</w:t>
            </w:r>
          </w:p>
        </w:tc>
        <w:tc>
          <w:tcPr>
            <w:tcW w:w="7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·教研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：学前教育、基础教育、高等教育、成人教育、特殊教育、职业教育；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·教学：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教学案例、教学设计、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课程设计、课例分析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、作文集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20" w:leftChars="0" w:right="0" w:rightChars="0" w:hanging="220" w:hanging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·考试：考试研究，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各类考试备考辅导，如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小升初、中高考、出国留学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考试、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职业资格等级考试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科普读物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科普知识、前沿科技、先进技术、自然科学理论研究、科学研究等。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生活休闲</w:t>
            </w:r>
          </w:p>
        </w:tc>
        <w:tc>
          <w:tcPr>
            <w:tcW w:w="7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20" w:leftChars="0" w:right="0" w:rightChars="0" w:hanging="220" w:hanging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健康养生、居家生活、情感生活、母婴育儿、时尚休闲、职场社交、成功励志等生活休闲读物。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译著作品</w:t>
            </w:r>
          </w:p>
        </w:tc>
        <w:tc>
          <w:tcPr>
            <w:tcW w:w="7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·将拥有翻译授权的外文著作翻译成中文。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·将享有著作权或拥有翻译授权的中文著作翻译成英文。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系列丛书</w:t>
            </w:r>
          </w:p>
        </w:tc>
        <w:tc>
          <w:tcPr>
            <w:tcW w:w="7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由多本作品组成一套系列丛书，系统性的就某一主要问题进行多本作品编创，每本作品均具有独立的研究角度或研究层次。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五、作品编创须知</w:t>
      </w:r>
    </w:p>
    <w:p>
      <w:pPr>
        <w:widowControl w:val="0"/>
        <w:numPr>
          <w:ilvl w:val="0"/>
          <w:numId w:val="0"/>
        </w:numPr>
        <w:spacing w:line="360" w:lineRule="auto"/>
        <w:ind w:left="1446" w:hanging="1446" w:hangingChars="6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·作品选题：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主题鲜明突出，内容积极向上，符合主流价值观，有一定的阅读和学习价值。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·读者定位：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清晰明确，有一定的读者群体，有针对性和目的性；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·内容组织：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科学系统、条理清晰，文笔流畅，便于读者理解；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·价值体现：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能体现参赛者编创思想，体现作品特定的阅读学习价值；</w:t>
      </w:r>
    </w:p>
    <w:p>
      <w:pPr>
        <w:widowControl w:val="0"/>
        <w:numPr>
          <w:ilvl w:val="0"/>
          <w:numId w:val="0"/>
        </w:numPr>
        <w:spacing w:line="360" w:lineRule="auto"/>
        <w:ind w:left="1446" w:hanging="1446" w:hangingChars="6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·内容篇幅：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汇编作品遴选文章数量在30～50篇为宜。文章篇数较多时，可分册汇编。原创作品目录结构清晰。除诗集等特殊题材外，原创作品字数不低于2万字。</w:t>
      </w:r>
    </w:p>
    <w:p>
      <w:pPr>
        <w:widowControl w:val="0"/>
        <w:numPr>
          <w:ilvl w:val="0"/>
          <w:numId w:val="0"/>
        </w:numPr>
        <w:spacing w:line="360" w:lineRule="auto"/>
        <w:ind w:left="1446" w:hanging="1446" w:hangingChars="6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·版权要求：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版权完整、清晰。参赛者需拥有该作品的完整版权（包括个人原创素材、整本原创作品、音频、视频）；多人合著原创作品，需全部作者共同授权；如使用（收录）他人作品（文章、图片、乐谱等），需取得原作者书面授权。</w:t>
      </w:r>
    </w:p>
    <w:p>
      <w:pPr>
        <w:widowControl w:val="0"/>
        <w:numPr>
          <w:ilvl w:val="0"/>
          <w:numId w:val="0"/>
        </w:numPr>
        <w:spacing w:line="360" w:lineRule="auto"/>
        <w:ind w:left="1446" w:hanging="1446" w:hangingChars="6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·其他要求：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杜绝抄袭。可适当参考、引用他人观点，必须标注引用的原始作者及出处，且全文参考、引用不能超过该作品内容的30%。</w:t>
      </w:r>
    </w:p>
    <w:p>
      <w:pPr>
        <w:widowControl w:val="0"/>
        <w:numPr>
          <w:ilvl w:val="0"/>
          <w:numId w:val="0"/>
        </w:numPr>
        <w:spacing w:line="360" w:lineRule="auto"/>
        <w:ind w:left="1446" w:hanging="1440" w:hangingChars="6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六、奖项设置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汇编作品组：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一等奖2名·二等奖5名·三等奖10名·优秀奖20名·入围奖60名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原创作品组：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一等奖1名·二等奖2名·三等奖3名·优秀奖5名·入围奖10名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多媒体书组：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一等奖1名·二等奖2名·三等奖3名·优秀奖5名·入围奖10名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多人协同编创组：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6"/>
          <w:sz w:val="24"/>
          <w:szCs w:val="24"/>
          <w:shd w:val="clear" w:fill="FFFFFF"/>
        </w:rPr>
        <w:t>一等奖1名·二等奖2名·三等奖3名·优秀奖5名·入围奖10名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团体及其他奖项：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· 根据参赛作品数量及作品质量综合评选出最佳编创团体1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～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5个，颁发“最佳编创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团体”奖杯，并为组织者颁发最佳组织奖证书及奖品。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· 根据读者网络投票量评选出网络人气作品奖10名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一等奖 颁发获奖证书，奖励 Ipad mini4 1部。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二等奖 颁发获奖证书，奖励 小米空气净化器 1台。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三等奖 颁发获奖证书，奖励 便携式蓝牙音箱 1个。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优秀奖 颁发获奖证书，奖励 小米运动手环 1个。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入围奖 颁发获奖证书，奖励 面值50元知网卡 1张。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组织奖 颁发获奖证书，奖励 猫王胡桃原木便携蓝牙音箱 1个。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网络人气奖 颁发获奖证书，奖励 多功能手机/平板支架 1个。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七、特别提示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-6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大赛作品评奖采用“网络评选+百人编客评审团+专家评审”的方式，得分按百分制计算，其中网络评选占10%，百人编客评审团占30%，专家评审占60%，最终按总分进行评奖。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网络评选：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作品“被投票”一次记0.1分，上限为100分。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百人编客评审团：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组织各行业优秀编客100人，组成百人编客评审团，根据专业领域对作品进行评分，最终以每本作品所得的平均分计入总分。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专家评审：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为保证大赛公平公正，CNKI大成编客编委会将组织各行业专家，形成专家评委会。各评委分别对各组参赛作品进行专业评审，百分制评分。最终按各位评委打分的平均值计入总分。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最终得分：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6"/>
          <w:sz w:val="24"/>
          <w:szCs w:val="24"/>
          <w:shd w:val="clear" w:fill="FFFFFF"/>
        </w:rPr>
        <w:t>最终得分＝网络评选得分×10%＋百人编客评审团×30%+专家评审得分×60%</w:t>
      </w: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大赛组织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主办：《中国学术期刊（光盘版）》电子杂志社有限公司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   同方知网（北京）技术有限公司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承办：CNKI大成编客编委会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   同方知网大众知识服务公司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官网：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"http://bianke.cnki.net"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http://bianke.cnki.net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参赛咨询</w:t>
      </w:r>
    </w:p>
    <w:tbl>
      <w:tblPr>
        <w:tblStyle w:val="5"/>
        <w:tblW w:w="8640" w:type="dxa"/>
        <w:jc w:val="center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800"/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right w:val="single" w:color="FFFFFF" w:sz="6" w:space="0"/>
            </w:tcBorders>
            <w:shd w:val="clear" w:color="auto" w:fill="439F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参赛组别</w:t>
            </w:r>
          </w:p>
        </w:tc>
        <w:tc>
          <w:tcPr>
            <w:tcW w:w="1800" w:type="dxa"/>
            <w:tcBorders>
              <w:right w:val="single" w:color="FFFFFF" w:sz="6" w:space="0"/>
            </w:tcBorders>
            <w:shd w:val="clear" w:color="auto" w:fill="439F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4740" w:type="dxa"/>
            <w:tcBorders>
              <w:right w:val="single" w:color="FFFFFF" w:sz="6" w:space="0"/>
            </w:tcBorders>
            <w:shd w:val="clear" w:color="auto" w:fill="439F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color="D2D2D2" w:sz="6" w:space="0"/>
              <w:left w:val="single" w:color="D2D2D2" w:sz="6" w:space="0"/>
              <w:bottom w:val="single" w:color="D2D2D2" w:sz="6" w:space="0"/>
              <w:right w:val="single" w:color="D2D2D2" w:sz="6" w:space="0"/>
            </w:tcBorders>
            <w:shd w:val="clear" w:color="auto" w:fill="FFFFFF"/>
            <w:tcMar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汇编参赛</w:t>
            </w:r>
          </w:p>
        </w:tc>
        <w:tc>
          <w:tcPr>
            <w:tcW w:w="1800" w:type="dxa"/>
            <w:tcBorders>
              <w:top w:val="single" w:color="D2D2D2" w:sz="6" w:space="0"/>
              <w:left w:val="single" w:color="D2D2D2" w:sz="6" w:space="0"/>
              <w:bottom w:val="single" w:color="D2D2D2" w:sz="6" w:space="0"/>
              <w:right w:val="single" w:color="D2D2D2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韩老师</w:t>
            </w:r>
          </w:p>
        </w:tc>
        <w:tc>
          <w:tcPr>
            <w:tcW w:w="4740" w:type="dxa"/>
            <w:tcBorders>
              <w:top w:val="single" w:color="D2D2D2" w:sz="6" w:space="0"/>
              <w:left w:val="single" w:color="D2D2D2" w:sz="6" w:space="0"/>
              <w:bottom w:val="single" w:color="D2D2D2" w:sz="6" w:space="0"/>
              <w:right w:val="single" w:color="D2D2D2" w:sz="6" w:space="0"/>
            </w:tcBorders>
            <w:shd w:val="clear" w:color="auto" w:fill="FFFFFF"/>
            <w:tcMar>
              <w:left w:w="4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TEL：010-62790307 / QQ：851061860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color="D2D2D2" w:sz="6" w:space="0"/>
              <w:left w:val="single" w:color="D2D2D2" w:sz="6" w:space="0"/>
              <w:bottom w:val="single" w:color="D2D2D2" w:sz="6" w:space="0"/>
              <w:right w:val="single" w:color="D2D2D2" w:sz="6" w:space="0"/>
            </w:tcBorders>
            <w:shd w:val="clear" w:color="auto" w:fill="FFFFFF"/>
            <w:tcMar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原创参赛</w:t>
            </w:r>
          </w:p>
        </w:tc>
        <w:tc>
          <w:tcPr>
            <w:tcW w:w="1800" w:type="dxa"/>
            <w:tcBorders>
              <w:top w:val="single" w:color="D2D2D2" w:sz="6" w:space="0"/>
              <w:left w:val="single" w:color="D2D2D2" w:sz="6" w:space="0"/>
              <w:bottom w:val="single" w:color="D2D2D2" w:sz="6" w:space="0"/>
              <w:right w:val="single" w:color="D2D2D2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王老师</w:t>
            </w:r>
          </w:p>
        </w:tc>
        <w:tc>
          <w:tcPr>
            <w:tcW w:w="4740" w:type="dxa"/>
            <w:tcBorders>
              <w:top w:val="single" w:color="D2D2D2" w:sz="6" w:space="0"/>
              <w:left w:val="single" w:color="D2D2D2" w:sz="6" w:space="0"/>
              <w:bottom w:val="single" w:color="D2D2D2" w:sz="6" w:space="0"/>
              <w:right w:val="single" w:color="D2D2D2" w:sz="6" w:space="0"/>
            </w:tcBorders>
            <w:shd w:val="clear" w:color="auto" w:fill="FFFFFF"/>
            <w:tcMar>
              <w:left w:w="4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TEL：010-62969002-8323 / QQ：569193597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color="D2D2D2" w:sz="6" w:space="0"/>
              <w:left w:val="single" w:color="D2D2D2" w:sz="6" w:space="0"/>
              <w:bottom w:val="single" w:color="D2D2D2" w:sz="6" w:space="0"/>
              <w:right w:val="single" w:color="D2D2D2" w:sz="6" w:space="0"/>
            </w:tcBorders>
            <w:shd w:val="clear" w:color="auto" w:fill="FFFFFF"/>
            <w:tcMar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多媒体参赛</w:t>
            </w:r>
          </w:p>
        </w:tc>
        <w:tc>
          <w:tcPr>
            <w:tcW w:w="1800" w:type="dxa"/>
            <w:tcBorders>
              <w:top w:val="single" w:color="D2D2D2" w:sz="6" w:space="0"/>
              <w:left w:val="single" w:color="D2D2D2" w:sz="6" w:space="0"/>
              <w:bottom w:val="single" w:color="D2D2D2" w:sz="6" w:space="0"/>
              <w:right w:val="single" w:color="D2D2D2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黄老师</w:t>
            </w:r>
          </w:p>
        </w:tc>
        <w:tc>
          <w:tcPr>
            <w:tcW w:w="4740" w:type="dxa"/>
            <w:tcBorders>
              <w:top w:val="single" w:color="D2D2D2" w:sz="6" w:space="0"/>
              <w:left w:val="single" w:color="D2D2D2" w:sz="6" w:space="0"/>
              <w:bottom w:val="single" w:color="D2D2D2" w:sz="6" w:space="0"/>
              <w:right w:val="single" w:color="D2D2D2" w:sz="6" w:space="0"/>
            </w:tcBorders>
            <w:shd w:val="clear" w:color="auto" w:fill="FFFFFF"/>
            <w:tcMar>
              <w:left w:w="4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TEL：010-62969002-8337 / QQ：710076195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color="D2D2D2" w:sz="6" w:space="0"/>
              <w:left w:val="single" w:color="D2D2D2" w:sz="6" w:space="0"/>
              <w:bottom w:val="single" w:color="D2D2D2" w:sz="6" w:space="0"/>
              <w:right w:val="single" w:color="D2D2D2" w:sz="6" w:space="0"/>
            </w:tcBorders>
            <w:shd w:val="clear" w:color="auto" w:fill="FFFFFF"/>
            <w:tcMar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多人协同参赛</w:t>
            </w:r>
          </w:p>
        </w:tc>
        <w:tc>
          <w:tcPr>
            <w:tcW w:w="1800" w:type="dxa"/>
            <w:tcBorders>
              <w:top w:val="single" w:color="D2D2D2" w:sz="6" w:space="0"/>
              <w:left w:val="single" w:color="D2D2D2" w:sz="6" w:space="0"/>
              <w:bottom w:val="single" w:color="D2D2D2" w:sz="6" w:space="0"/>
              <w:right w:val="single" w:color="D2D2D2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刘老师</w:t>
            </w:r>
          </w:p>
        </w:tc>
        <w:tc>
          <w:tcPr>
            <w:tcW w:w="4740" w:type="dxa"/>
            <w:tcBorders>
              <w:top w:val="single" w:color="D2D2D2" w:sz="6" w:space="0"/>
              <w:left w:val="single" w:color="D2D2D2" w:sz="6" w:space="0"/>
              <w:bottom w:val="single" w:color="D2D2D2" w:sz="6" w:space="0"/>
              <w:right w:val="single" w:color="D2D2D2" w:sz="6" w:space="0"/>
            </w:tcBorders>
            <w:shd w:val="clear" w:color="auto" w:fill="FFFFFF"/>
            <w:tcMar>
              <w:left w:w="4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TEL：010-62969002-8374 / QQ：2094918900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3B3B3B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悬针篆变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综艺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8DC2"/>
    <w:multiLevelType w:val="singleLevel"/>
    <w:tmpl w:val="59EE8DC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EE8EA6"/>
    <w:multiLevelType w:val="singleLevel"/>
    <w:tmpl w:val="59EE8EA6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D171A"/>
    <w:rsid w:val="2C9357CC"/>
    <w:rsid w:val="305B3C59"/>
    <w:rsid w:val="63DD1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2017-10-24T00:43:00Z</dcterms:created>
  <dc:creator>hjk</dc:creator>
  <cp:lastModifiedBy>kitty</cp:lastModifiedBy>
  <dcterms:modified xsi:type="dcterms:W3CDTF">2017-11-07T07:02:21Z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